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C85" w:rsidRPr="00C3700D" w:rsidRDefault="00266C85" w:rsidP="00266C85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13 к решению</w:t>
      </w:r>
    </w:p>
    <w:p w:rsidR="00266C85" w:rsidRPr="00C3700D" w:rsidRDefault="00266C85" w:rsidP="00266C85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266C85" w:rsidRPr="00C3700D" w:rsidRDefault="00266C85" w:rsidP="00266C85">
      <w:pPr>
        <w:ind w:left="10490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266C85" w:rsidRPr="00372B98" w:rsidRDefault="00266C85" w:rsidP="00266C85">
      <w:pPr>
        <w:rPr>
          <w:rFonts w:cs="Arial"/>
        </w:rPr>
      </w:pPr>
    </w:p>
    <w:p w:rsidR="00266C85" w:rsidRPr="00372B98" w:rsidRDefault="00266C85" w:rsidP="00266C85">
      <w:pPr>
        <w:pStyle w:val="a3"/>
        <w:spacing w:line="0" w:lineRule="atLeast"/>
        <w:ind w:firstLine="1274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72B98">
        <w:rPr>
          <w:rFonts w:ascii="Arial" w:hAnsi="Arial" w:cs="Arial"/>
          <w:b/>
          <w:sz w:val="24"/>
        </w:rPr>
        <w:t>Кондинского</w:t>
      </w:r>
      <w:proofErr w:type="spellEnd"/>
      <w:r w:rsidRPr="00372B98">
        <w:rPr>
          <w:rFonts w:ascii="Arial" w:hAnsi="Arial" w:cs="Arial"/>
          <w:b/>
          <w:sz w:val="24"/>
        </w:rPr>
        <w:t xml:space="preserve"> района на 2025 год</w:t>
      </w:r>
    </w:p>
    <w:p w:rsidR="00266C85" w:rsidRPr="00372B98" w:rsidRDefault="00266C85" w:rsidP="00266C85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266C85" w:rsidRPr="00372B98" w:rsidRDefault="00266C85" w:rsidP="00266C85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tbl>
      <w:tblPr>
        <w:tblW w:w="15209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275"/>
        <w:gridCol w:w="993"/>
        <w:gridCol w:w="1134"/>
        <w:gridCol w:w="708"/>
        <w:gridCol w:w="709"/>
        <w:gridCol w:w="709"/>
        <w:gridCol w:w="850"/>
        <w:gridCol w:w="851"/>
        <w:gridCol w:w="249"/>
        <w:gridCol w:w="460"/>
        <w:gridCol w:w="708"/>
        <w:gridCol w:w="140"/>
        <w:gridCol w:w="569"/>
        <w:gridCol w:w="709"/>
        <w:gridCol w:w="30"/>
        <w:gridCol w:w="679"/>
        <w:gridCol w:w="1160"/>
      </w:tblGrid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4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85" w:rsidRPr="0067238F" w:rsidRDefault="00266C85" w:rsidP="00A672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85" w:rsidRPr="0067238F" w:rsidRDefault="00266C85" w:rsidP="00A672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ЦСР Код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C85" w:rsidRPr="0067238F" w:rsidRDefault="00266C85" w:rsidP="00A672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85" w:rsidRPr="0067238F" w:rsidRDefault="00266C85" w:rsidP="00A672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85" w:rsidRPr="0067238F" w:rsidRDefault="00266C85" w:rsidP="00A672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Тип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85" w:rsidRPr="0067238F" w:rsidRDefault="00266C85" w:rsidP="00A672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85" w:rsidRPr="0067238F" w:rsidRDefault="00266C85" w:rsidP="00A672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85" w:rsidRPr="0067238F" w:rsidRDefault="00266C85" w:rsidP="00A672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Куминский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85" w:rsidRPr="0067238F" w:rsidRDefault="00266C85" w:rsidP="00A672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Луговой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85" w:rsidRPr="0067238F" w:rsidRDefault="00266C85" w:rsidP="00A672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Междуреченский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85" w:rsidRPr="0067238F" w:rsidRDefault="00266C85" w:rsidP="00A672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Мортка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85" w:rsidRPr="0067238F" w:rsidRDefault="00266C85" w:rsidP="00A672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85" w:rsidRPr="0067238F" w:rsidRDefault="00266C85" w:rsidP="00A672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Мулымья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85" w:rsidRPr="0067238F" w:rsidRDefault="00266C85" w:rsidP="00A672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85" w:rsidRPr="0067238F" w:rsidRDefault="00266C85" w:rsidP="00A672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Болчары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85" w:rsidRPr="0067238F" w:rsidRDefault="00266C85" w:rsidP="00A672BF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Половинка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муниципальной службы»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133 812,79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96 800,75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79 718,26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130 965,71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51 247,45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44 129,75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14 235,40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91 106,58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38 435,59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680 452,28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0100459300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104 258,05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75 420,72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62 111,18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102 039,79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39 928,61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34 382,97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11 091,28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70 984,20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29 946,46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530 163,26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01004D9300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29 554,74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21 380,03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17 607,08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28 925,92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11 318,84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9 746,78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3 144,12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20 122,38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8 489,13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150 289,02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молодежной политики»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0300385060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Муниципальная программа «Развитие жилищно-коммунального комплекса»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10 001 600,00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1220382840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создание условий для деятельности народных дружин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1300282300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экономического потенциала»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1600000000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Средства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1 149 788,0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256 707,0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1 359 036,0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586 758,0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12 934 566,00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Подпрограмма «Содействие трудоустройству граждан»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1610000000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12 934 566,00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1610185060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12 934 566,00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26 550 320,27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55 987 755,56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18 714 413,13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300 063 088,96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Дотация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2000186010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2000286020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843 655,56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6 667 113,13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7 511 388,96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«Формирование комфортной городской среды»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240F255550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4 515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900,00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Целевые средства бюджета автономного </w:t>
            </w:r>
            <w:proofErr w:type="gramStart"/>
            <w:r w:rsidRPr="0067238F">
              <w:rPr>
                <w:rFonts w:cs="Arial"/>
                <w:iCs/>
                <w:sz w:val="18"/>
                <w:szCs w:val="18"/>
              </w:rPr>
              <w:t>округа</w:t>
            </w:r>
            <w:proofErr w:type="gramEnd"/>
            <w:r w:rsidRPr="0067238F">
              <w:rPr>
                <w:rFonts w:cs="Arial"/>
                <w:iCs/>
                <w:sz w:val="18"/>
                <w:szCs w:val="18"/>
              </w:rPr>
              <w:t xml:space="preserve"> не отнесенные к муниципальным программам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4040000000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4 515 900,00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4040051180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4 515 900,00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778 912,79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741 900,75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402 318,26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776 065,71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696 347,45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689 229,75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336 835,40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413 706,58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361 035,59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5 196 352,28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иных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1 829 171,68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1 677 538,00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507 577,00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11 541 255,56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3 132 717,00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1 974 069,00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1 619 066,00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16 787 782,72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1 221 670,00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878 908,00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41 169 754,96</w:t>
            </w:r>
          </w:p>
        </w:tc>
      </w:tr>
      <w:tr w:rsidR="00266C85" w:rsidRPr="0067238F" w:rsidTr="00A672BF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C85" w:rsidRPr="0067238F" w:rsidRDefault="00266C85" w:rsidP="00A672BF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29 157 784,47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31 444 938,75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18 691 695,26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66 685 355,56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58 496 482,71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33 140 316,45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33 238 795,75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29 171 918,12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23 032 776,58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15 857 743,59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85" w:rsidRPr="0067238F" w:rsidRDefault="00266C85" w:rsidP="00A672BF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338 917 807,24</w:t>
            </w:r>
          </w:p>
        </w:tc>
      </w:tr>
    </w:tbl>
    <w:p w:rsidR="00266C85" w:rsidRPr="00372B98" w:rsidRDefault="00266C85" w:rsidP="00266C85">
      <w:pPr>
        <w:rPr>
          <w:rFonts w:cs="Arial"/>
        </w:rPr>
      </w:pPr>
    </w:p>
    <w:p w:rsidR="00266C85" w:rsidRPr="00372B98" w:rsidRDefault="00266C85" w:rsidP="00266C85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266C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344"/>
    <w:rsid w:val="00266C85"/>
    <w:rsid w:val="0084734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66C8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266C8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66C8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266C8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2023-08-28T11:13:00Z</dcterms:created>
  <dcterms:modified xsi:type="dcterms:W3CDTF">2023-08-28T11:13:00Z</dcterms:modified>
</cp:coreProperties>
</file>